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rPr>
        <w:t>All…</w:t>
      </w:r>
    </w:p>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rPr>
        <w:t> </w:t>
      </w:r>
    </w:p>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rPr>
        <w:t xml:space="preserve">Today after our IFMA/GCN Certificate Session, I learned of the tragic death last Friday of one of our participants, Ken </w:t>
      </w:r>
      <w:proofErr w:type="spellStart"/>
      <w:r w:rsidRPr="00B648CE">
        <w:rPr>
          <w:rFonts w:ascii="Calibri" w:eastAsia="Times New Roman" w:hAnsi="Calibri" w:cs="Calibri"/>
        </w:rPr>
        <w:t>Tarczewski</w:t>
      </w:r>
      <w:proofErr w:type="spellEnd"/>
      <w:r w:rsidRPr="00B648CE">
        <w:rPr>
          <w:rFonts w:ascii="Calibri" w:eastAsia="Times New Roman" w:hAnsi="Calibri" w:cs="Calibri"/>
        </w:rPr>
        <w:t>, Director of Facilities &amp; Grounds at past IFMA Partner Frazer Center.  GCN was notified that Ken was killed when his motorcycle was struck by a car in Columbus.  Details in this article:  </w:t>
      </w:r>
      <w:hyperlink r:id="rId4" w:history="1">
        <w:r w:rsidRPr="00B648CE">
          <w:rPr>
            <w:rFonts w:ascii="Calibri" w:eastAsia="Times New Roman" w:hAnsi="Calibri" w:cs="Calibri"/>
            <w:color w:val="0563C1"/>
            <w:u w:val="single"/>
          </w:rPr>
          <w:t>http://www.ledger-enquirer.com/2014/09/19/3310441/coroner-motorcyclist-killed-while.html</w:t>
        </w:r>
      </w:hyperlink>
      <w:r w:rsidRPr="00B648CE">
        <w:rPr>
          <w:rFonts w:ascii="Calibri" w:eastAsia="Times New Roman" w:hAnsi="Calibri" w:cs="Calibri"/>
        </w:rPr>
        <w:t xml:space="preserve">  </w:t>
      </w:r>
    </w:p>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rPr>
        <w:t xml:space="preserve">                                                                                                                                                                                                                                         </w:t>
      </w:r>
    </w:p>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rPr>
        <w:t xml:space="preserve">On behalf of IFMA Atlanta, I posted this message on the funeral home obituary page:  </w:t>
      </w:r>
      <w:r w:rsidRPr="00B648CE">
        <w:rPr>
          <w:rFonts w:ascii="Calibri" w:eastAsia="Times New Roman" w:hAnsi="Calibri" w:cs="Calibri"/>
          <w:i/>
          <w:iCs/>
        </w:rPr>
        <w:t>Our sincere condolences to Ken's wife Lynn and his family and friends.  Ken was participating in IFMA's Facility Management Certificate Program at Georgia Center for Nonprofits and had made many new friends.  We missed him in class today and are very saddened to learn of this heartbreaking tragedy.</w:t>
      </w:r>
    </w:p>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rPr>
        <w:t> </w:t>
      </w:r>
    </w:p>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rPr>
        <w:t>Emily</w:t>
      </w:r>
    </w:p>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rPr>
        <w:t> </w:t>
      </w:r>
    </w:p>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color w:val="1F497D"/>
        </w:rPr>
        <w:t xml:space="preserve">    </w:t>
      </w:r>
      <w:r w:rsidRPr="00B648CE">
        <w:rPr>
          <w:rFonts w:ascii="Calibri" w:eastAsia="Times New Roman" w:hAnsi="Calibri" w:cs="Calibri"/>
          <w:noProof/>
          <w:color w:val="1F497D"/>
        </w:rPr>
        <w:drawing>
          <wp:inline distT="0" distB="0" distL="0" distR="0">
            <wp:extent cx="1466850" cy="542925"/>
            <wp:effectExtent l="0" t="0" r="0" b="9525"/>
            <wp:docPr id="1" name="Picture 1" descr="cid:936182212@13092007-0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936182212@13092007-0D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pic:spPr>
                </pic:pic>
              </a:graphicData>
            </a:graphic>
          </wp:inline>
        </w:drawing>
      </w:r>
    </w:p>
    <w:p w:rsidR="00B648CE" w:rsidRPr="00B648CE" w:rsidRDefault="00B648CE" w:rsidP="00B648CE">
      <w:pPr>
        <w:spacing w:after="0" w:line="240" w:lineRule="auto"/>
        <w:rPr>
          <w:rFonts w:ascii="Calibri" w:eastAsia="Times New Roman" w:hAnsi="Calibri" w:cs="Calibri"/>
        </w:rPr>
      </w:pPr>
      <w:r w:rsidRPr="00B648CE">
        <w:rPr>
          <w:rFonts w:ascii="Calibri" w:eastAsia="Times New Roman" w:hAnsi="Calibri" w:cs="Calibri"/>
          <w:color w:val="5F5F5F"/>
        </w:rPr>
        <w:t>  </w:t>
      </w:r>
      <w:bookmarkStart w:id="0" w:name="_GoBack"/>
      <w:bookmarkEnd w:id="0"/>
      <w:r w:rsidRPr="00B648CE">
        <w:rPr>
          <w:rFonts w:ascii="Palatino Linotype" w:eastAsia="Times New Roman" w:hAnsi="Palatino Linotype" w:cs="Calibri"/>
          <w:b/>
          <w:bCs/>
          <w:color w:val="5F5F5F"/>
          <w:sz w:val="18"/>
          <w:szCs w:val="18"/>
        </w:rPr>
        <w:t>Emily C. Perry</w:t>
      </w:r>
    </w:p>
    <w:p w:rsidR="00B87271" w:rsidRDefault="00B87271"/>
    <w:sectPr w:rsidR="00B87271" w:rsidSect="00AE39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Courier New"/>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CE"/>
    <w:rsid w:val="00B648CE"/>
    <w:rsid w:val="00B8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1CBAC-BF1C-4ABC-9F6D-07C14634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edger-enquirer.com/2014/09/19/3310441/coroner-motorcyclist-killed-wh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Thomas</dc:creator>
  <cp:keywords/>
  <dc:description/>
  <cp:lastModifiedBy>Vernon Thomas</cp:lastModifiedBy>
  <cp:revision>1</cp:revision>
  <dcterms:created xsi:type="dcterms:W3CDTF">2014-09-26T12:32:00Z</dcterms:created>
  <dcterms:modified xsi:type="dcterms:W3CDTF">2014-09-26T12:33:00Z</dcterms:modified>
</cp:coreProperties>
</file>